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724" w:type="dxa"/>
        <w:tblLook w:val="04A0" w:firstRow="1" w:lastRow="0" w:firstColumn="1" w:lastColumn="0" w:noHBand="0" w:noVBand="1"/>
      </w:tblPr>
      <w:tblGrid>
        <w:gridCol w:w="1893"/>
      </w:tblGrid>
      <w:tr w:rsidR="00922F9A" w:rsidRPr="00922F9A" w:rsidTr="00F81733">
        <w:trPr>
          <w:trHeight w:val="499"/>
        </w:trPr>
        <w:tc>
          <w:tcPr>
            <w:tcW w:w="1893" w:type="dxa"/>
            <w:vAlign w:val="center"/>
          </w:tcPr>
          <w:p w:rsidR="00922F9A" w:rsidRPr="00922F9A" w:rsidRDefault="00922F9A" w:rsidP="00E5714B">
            <w:pPr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922F9A">
              <w:rPr>
                <w:bCs/>
                <w:i/>
                <w:noProof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4932845" wp14:editId="6C7C9769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63499</wp:posOffset>
                      </wp:positionV>
                      <wp:extent cx="2450465" cy="0"/>
                      <wp:effectExtent l="0" t="0" r="26035" b="19050"/>
                      <wp:wrapNone/>
                      <wp:docPr id="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" o:spid="_x0000_s1026" type="#_x0000_t32" style="position:absolute;margin-left:259.95pt;margin-top:5pt;width:192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dWIA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" strokeweight="1pt"/>
                  </w:pict>
                </mc:Fallback>
              </mc:AlternateContent>
            </w:r>
            <w:r w:rsidR="00F81733">
              <w:rPr>
                <w:spacing w:val="-2"/>
                <w:sz w:val="26"/>
                <w:szCs w:val="26"/>
                <w:lang w:val="pt-BR"/>
              </w:rPr>
              <w:t>Bi</w:t>
            </w:r>
            <w:r w:rsidR="00A8511D">
              <w:rPr>
                <w:spacing w:val="-2"/>
                <w:sz w:val="26"/>
                <w:szCs w:val="26"/>
                <w:lang w:val="pt-BR"/>
              </w:rPr>
              <w:t>ể</w:t>
            </w:r>
            <w:r w:rsidR="00F81733">
              <w:rPr>
                <w:spacing w:val="-2"/>
                <w:sz w:val="26"/>
                <w:szCs w:val="26"/>
                <w:lang w:val="pt-BR"/>
              </w:rPr>
              <w:t>u m</w:t>
            </w:r>
            <w:r w:rsidRPr="00922F9A">
              <w:rPr>
                <w:spacing w:val="-2"/>
                <w:sz w:val="26"/>
                <w:szCs w:val="26"/>
                <w:lang w:val="pt-BR"/>
              </w:rPr>
              <w:t xml:space="preserve">ẫu </w:t>
            </w:r>
            <w:r w:rsidR="00E5714B">
              <w:rPr>
                <w:spacing w:val="-2"/>
                <w:sz w:val="26"/>
                <w:szCs w:val="26"/>
                <w:lang w:val="pt-BR"/>
              </w:rPr>
              <w:t>3</w:t>
            </w:r>
            <w:bookmarkStart w:id="0" w:name="_GoBack"/>
            <w:bookmarkEnd w:id="0"/>
            <w:r w:rsidR="00504C7B">
              <w:rPr>
                <w:spacing w:val="-2"/>
                <w:sz w:val="26"/>
                <w:szCs w:val="26"/>
                <w:lang w:val="pt-BR"/>
              </w:rPr>
              <w:t>.</w:t>
            </w:r>
            <w:r w:rsidRPr="00922F9A">
              <w:rPr>
                <w:spacing w:val="-2"/>
                <w:sz w:val="26"/>
                <w:szCs w:val="26"/>
                <w:lang w:val="pt-BR"/>
              </w:rPr>
              <w:t>1</w:t>
            </w:r>
          </w:p>
        </w:tc>
      </w:tr>
    </w:tbl>
    <w:tbl>
      <w:tblPr>
        <w:tblW w:w="14601" w:type="dxa"/>
        <w:tblInd w:w="-176" w:type="dxa"/>
        <w:tblLook w:val="01E0" w:firstRow="1" w:lastRow="1" w:firstColumn="1" w:lastColumn="1" w:noHBand="0" w:noVBand="0"/>
      </w:tblPr>
      <w:tblGrid>
        <w:gridCol w:w="8333"/>
        <w:gridCol w:w="6268"/>
      </w:tblGrid>
      <w:tr w:rsidR="00922F9A" w:rsidRPr="00922F9A" w:rsidTr="00281A16">
        <w:trPr>
          <w:trHeight w:val="81"/>
        </w:trPr>
        <w:tc>
          <w:tcPr>
            <w:tcW w:w="8333" w:type="dxa"/>
          </w:tcPr>
          <w:p w:rsidR="00922F9A" w:rsidRPr="00922F9A" w:rsidRDefault="00922F9A" w:rsidP="00CD7639">
            <w:pPr>
              <w:keepNext/>
              <w:spacing w:before="120" w:after="0" w:line="240" w:lineRule="auto"/>
              <w:rPr>
                <w:rFonts w:ascii="Times New Roman" w:hAnsi="Times New Roman" w:cs="Times New Roman"/>
                <w:bCs/>
                <w:spacing w:val="-2"/>
                <w:lang w:val="sv-SE"/>
              </w:rPr>
            </w:pPr>
            <w:r w:rsidRPr="00922F9A">
              <w:rPr>
                <w:rFonts w:ascii="Times New Roman" w:hAnsi="Times New Roman" w:cs="Times New Roman"/>
                <w:spacing w:val="-2"/>
              </w:rPr>
              <w:br w:type="page"/>
            </w:r>
            <w:r w:rsidRPr="00922F9A">
              <w:rPr>
                <w:rFonts w:ascii="Times New Roman" w:hAnsi="Times New Roman" w:cs="Times New Roman"/>
                <w:bCs/>
                <w:spacing w:val="-2"/>
                <w:lang w:val="sv-SE"/>
              </w:rPr>
              <w:t>ĐẠI HỌC QUỐC GIA HÀ NỘI</w:t>
            </w:r>
          </w:p>
          <w:p w:rsidR="00922F9A" w:rsidRPr="00922F9A" w:rsidRDefault="00CD7639" w:rsidP="00CD7639">
            <w:pPr>
              <w:keepNext/>
              <w:spacing w:before="120"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sv-SE"/>
              </w:rPr>
            </w:pPr>
            <w:r w:rsidRPr="00922F9A"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54C64C5" wp14:editId="1EC2B91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271588</wp:posOffset>
                      </wp:positionV>
                      <wp:extent cx="808075" cy="0"/>
                      <wp:effectExtent l="0" t="0" r="11430" b="19050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36.55pt;margin-top:21.4pt;width:63.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pacing w:val="-2"/>
                <w:lang w:val="sv-SE"/>
              </w:rPr>
              <w:t xml:space="preserve">              </w:t>
            </w:r>
            <w:r w:rsidR="00922F9A" w:rsidRPr="00922F9A">
              <w:rPr>
                <w:rFonts w:ascii="Times New Roman" w:hAnsi="Times New Roman" w:cs="Times New Roman"/>
                <w:b/>
                <w:bCs/>
                <w:spacing w:val="-2"/>
                <w:lang w:val="sv-SE"/>
              </w:rPr>
              <w:t>TÊN ĐƠN VỊ</w:t>
            </w:r>
            <w:r w:rsidR="00922F9A" w:rsidRPr="00922F9A">
              <w:rPr>
                <w:rFonts w:ascii="Times New Roman" w:hAnsi="Times New Roman" w:cs="Times New Roman"/>
                <w:spacing w:val="-2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6268" w:type="dxa"/>
          </w:tcPr>
          <w:p w:rsidR="00922F9A" w:rsidRPr="00922F9A" w:rsidRDefault="00922F9A" w:rsidP="00CD7639">
            <w:pPr>
              <w:keepNext/>
              <w:spacing w:before="120"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spacing w:val="-2"/>
              </w:rPr>
              <w:t>CỘNG HÒA XÃ HỘI CHỦ NGHĨA VIỆT NAM</w:t>
            </w:r>
          </w:p>
          <w:p w:rsidR="00922F9A" w:rsidRPr="00922F9A" w:rsidRDefault="00922F9A" w:rsidP="00CD7639">
            <w:pPr>
              <w:keepNext/>
              <w:spacing w:before="120"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</w:pPr>
            <w:r w:rsidRPr="00922F9A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Độc lập - Tự do - Hạnh phúc</w:t>
            </w:r>
          </w:p>
          <w:p w:rsidR="00922F9A" w:rsidRPr="00922F9A" w:rsidRDefault="00A8511D" w:rsidP="00CD7639">
            <w:pPr>
              <w:keepNext/>
              <w:spacing w:before="120" w:after="0" w:line="240" w:lineRule="auto"/>
              <w:ind w:left="176" w:hanging="176"/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739E37F" wp14:editId="02D96A1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71755</wp:posOffset>
                      </wp:positionV>
                      <wp:extent cx="2141855" cy="0"/>
                      <wp:effectExtent l="0" t="0" r="10795" b="19050"/>
                      <wp:wrapNone/>
                      <wp:docPr id="2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67.8pt;margin-top:5.65pt;width:168.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" strokeweight="1pt"/>
                  </w:pict>
                </mc:Fallback>
              </mc:AlternateContent>
            </w:r>
          </w:p>
        </w:tc>
      </w:tr>
    </w:tbl>
    <w:p w:rsidR="00922F9A" w:rsidRPr="00922F9A" w:rsidRDefault="00922F9A" w:rsidP="00922F9A">
      <w:pPr>
        <w:spacing w:before="240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BÁO CÁO KẾT QUẢ THỰC HIỆN NÂNG BẬC LƯƠNG ĐỐI VỚI CÔNG CHỨC, VIÊN CHỨC                                                      VÀ NGƯỜI LAO ĐỘNG NĂM………….</w:t>
      </w:r>
    </w:p>
    <w:p w:rsidR="00922F9A" w:rsidRPr="00922F9A" w:rsidRDefault="00922F9A" w:rsidP="00922F9A">
      <w:pPr>
        <w:shd w:val="clear" w:color="auto" w:fill="FFFFFF"/>
        <w:spacing w:line="26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Tổng số công chức, viên chức và người lao động ở cơ quan, đơn vị có mặt tại thời điểm báo cáo: </w:t>
      </w:r>
      <w:r w:rsidRPr="00922F9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……. người.</w:t>
      </w:r>
    </w:p>
    <w:p w:rsidR="00922F9A" w:rsidRPr="00922F9A" w:rsidRDefault="00922F9A" w:rsidP="00922F9A">
      <w:pPr>
        <w:shd w:val="clear" w:color="auto" w:fill="FFFFFF"/>
        <w:spacing w:before="120" w:line="26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Trong đó:</w:t>
      </w:r>
    </w:p>
    <w:p w:rsidR="00922F9A" w:rsidRPr="00922F9A" w:rsidRDefault="00922F9A" w:rsidP="00922F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color w:val="000000"/>
          <w:spacing w:val="-2"/>
          <w:sz w:val="24"/>
          <w:szCs w:val="24"/>
        </w:rPr>
        <w:t>1. Số người được nâng bậc lương thường xuyên ở cơ quan, đơn vị trong năm: …….người;</w:t>
      </w:r>
    </w:p>
    <w:p w:rsidR="00922F9A" w:rsidRPr="00922F9A" w:rsidRDefault="00922F9A" w:rsidP="00922F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color w:val="000000"/>
          <w:spacing w:val="-2"/>
          <w:sz w:val="24"/>
          <w:szCs w:val="24"/>
        </w:rPr>
        <w:t>2. Số người được nâng bậc lương trước thời hạn do lập thành tích xuất sắc trong thực hiện nhiệm vụ ở đơn vị trong năm:………người;</w:t>
      </w:r>
    </w:p>
    <w:p w:rsidR="00922F9A" w:rsidRPr="00922F9A" w:rsidRDefault="00922F9A" w:rsidP="00922F9A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color w:val="000000"/>
          <w:spacing w:val="-2"/>
          <w:sz w:val="24"/>
          <w:szCs w:val="24"/>
        </w:rPr>
        <w:t>3. Số người đã có thông báo nghỉ hưu được nâng bậc lương trước thời hạn ở cơ quan, đơn vị trong năm:…….người.</w:t>
      </w:r>
    </w:p>
    <w:tbl>
      <w:tblPr>
        <w:tblW w:w="16037" w:type="dxa"/>
        <w:tblInd w:w="-1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50"/>
        <w:gridCol w:w="1267"/>
        <w:gridCol w:w="864"/>
        <w:gridCol w:w="708"/>
        <w:gridCol w:w="1376"/>
        <w:gridCol w:w="704"/>
        <w:gridCol w:w="1275"/>
        <w:gridCol w:w="827"/>
        <w:gridCol w:w="825"/>
        <w:gridCol w:w="52"/>
        <w:gridCol w:w="1008"/>
        <w:gridCol w:w="828"/>
        <w:gridCol w:w="944"/>
        <w:gridCol w:w="1177"/>
        <w:gridCol w:w="1190"/>
        <w:gridCol w:w="1073"/>
        <w:gridCol w:w="707"/>
        <w:gridCol w:w="649"/>
      </w:tblGrid>
      <w:tr w:rsidR="00922F9A" w:rsidRPr="00922F9A" w:rsidTr="00A8511D">
        <w:trPr>
          <w:tblHeader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br w:type="page"/>
              <w:t>STT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Họ và tên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Ngày, tháng năm sinh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Trình độ chuyên môn nghiệp vụ được đào tạo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Ngạch, chức danh, bậc, hệ số lương trước khi được nâng bậc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Kết quả nâng bậc trong năm……….</w:t>
            </w:r>
          </w:p>
        </w:tc>
      </w:tr>
      <w:tr w:rsidR="00922F9A" w:rsidRPr="00922F9A" w:rsidTr="00A8511D">
        <w:trPr>
          <w:trHeight w:val="413"/>
          <w:tblHeader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Ngạch hoặc chức danh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Bậc trong ngạch hoặc chức danh hiện giữ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Hệ số lương ở bậc hiện giữ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Thời điểm được xếp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Hệ số chênh lệch bảo lưu (nếu có)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Ngạch hoặc chức danh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Bậc lương sau nâng bậc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Hệ số lương mới được nâng bậc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Thời gian tính nâng bậc lầnsau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Hộ số chênh lệch bảo lưu (nếu có)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Tiền lương tăng thêm do nâng bậc trong năm (1.000đ)</w:t>
            </w:r>
          </w:p>
        </w:tc>
      </w:tr>
      <w:tr w:rsidR="00922F9A" w:rsidRPr="00922F9A" w:rsidTr="00A8511D">
        <w:trPr>
          <w:trHeight w:val="1284"/>
          <w:tblHeader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Nữ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922F9A" w:rsidRPr="00922F9A" w:rsidTr="00A8511D">
        <w:trPr>
          <w:trHeight w:val="235"/>
          <w:tblHeader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14</w:t>
            </w:r>
          </w:p>
        </w:tc>
      </w:tr>
      <w:tr w:rsidR="00922F9A" w:rsidRPr="00922F9A" w:rsidTr="00A8511D"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I</w:t>
            </w:r>
          </w:p>
        </w:tc>
        <w:tc>
          <w:tcPr>
            <w:tcW w:w="106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Công chức, viên chức và người lao động được nâng bậc lương thường xuyên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 </w:t>
            </w:r>
          </w:p>
        </w:tc>
      </w:tr>
      <w:tr w:rsidR="00922F9A" w:rsidRPr="00922F9A" w:rsidTr="00A8511D">
        <w:trPr>
          <w:trHeight w:val="2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A8511D">
        <w:trPr>
          <w:trHeight w:val="3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A8511D" w:rsidRPr="00922F9A" w:rsidTr="00A8511D">
        <w:trPr>
          <w:trHeight w:val="3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1D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A8511D"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II</w:t>
            </w:r>
          </w:p>
        </w:tc>
        <w:tc>
          <w:tcPr>
            <w:tcW w:w="1547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2F9A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r w:rsidR="00922F9A"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Công chức, viên chức và người lao động được nâng bậc lương trước thời hạn do lập thành tích xuất sắc trong thực hiện nhiệm vụ</w:t>
            </w:r>
          </w:p>
        </w:tc>
      </w:tr>
      <w:tr w:rsidR="00922F9A" w:rsidRPr="00922F9A" w:rsidTr="00A8511D">
        <w:trPr>
          <w:trHeight w:val="29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A8511D">
        <w:trPr>
          <w:trHeight w:val="27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A8511D"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III</w:t>
            </w:r>
          </w:p>
        </w:tc>
        <w:tc>
          <w:tcPr>
            <w:tcW w:w="15474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22F9A" w:rsidRPr="00922F9A" w:rsidRDefault="00A8511D" w:rsidP="00A8511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r w:rsidR="00922F9A"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Công chức, viên chức và người lao động đã có thông báo nghỉ hưu được nâng bậc lương trước thời hạn</w:t>
            </w:r>
          </w:p>
        </w:tc>
      </w:tr>
      <w:tr w:rsidR="00922F9A" w:rsidRPr="00922F9A" w:rsidTr="00A8511D">
        <w:trPr>
          <w:trHeight w:val="29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A8511D">
        <w:trPr>
          <w:trHeight w:val="27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A8511D"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Cộng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C66B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(I+II+III)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A8511D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A8511D">
        <w:trPr>
          <w:gridBefore w:val="1"/>
          <w:gridAfter w:val="1"/>
          <w:wBefore w:w="313" w:type="dxa"/>
          <w:wAfter w:w="649" w:type="dxa"/>
        </w:trPr>
        <w:tc>
          <w:tcPr>
            <w:tcW w:w="8148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Hà Nội, ngày ……. tháng …….năm ……</w:t>
            </w:r>
          </w:p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XÉT DUYỆT CỦA ĐẠI HỌC QUỐC GIA HÀ NỘI</w:t>
            </w:r>
          </w:p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92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Hà Nội, ngày...   tháng...     năm....</w:t>
            </w:r>
          </w:p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THỦ TRƯỞNG ĐƠN VỊ</w:t>
            </w:r>
          </w:p>
          <w:p w:rsidR="00922F9A" w:rsidRPr="00922F9A" w:rsidRDefault="00922F9A" w:rsidP="00A8511D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(Ký tên, đóng dấu)</w:t>
            </w:r>
          </w:p>
        </w:tc>
      </w:tr>
    </w:tbl>
    <w:p w:rsidR="00A8511D" w:rsidRDefault="00A8511D" w:rsidP="00922F9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/>
          <w:color w:val="000000"/>
          <w:spacing w:val="-2"/>
        </w:rPr>
      </w:pPr>
    </w:p>
    <w:p w:rsidR="00C66B0A" w:rsidRDefault="00C66B0A" w:rsidP="00922F9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/>
          <w:color w:val="000000"/>
          <w:spacing w:val="-2"/>
        </w:rPr>
      </w:pPr>
    </w:p>
    <w:p w:rsidR="00C66B0A" w:rsidRDefault="00C66B0A" w:rsidP="00922F9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i/>
          <w:color w:val="000000"/>
          <w:spacing w:val="-2"/>
        </w:rPr>
      </w:pPr>
    </w:p>
    <w:p w:rsidR="00922F9A" w:rsidRPr="00922F9A" w:rsidRDefault="00922F9A" w:rsidP="00922F9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pacing w:val="-2"/>
        </w:rPr>
      </w:pPr>
      <w:r w:rsidRPr="00922F9A">
        <w:rPr>
          <w:rFonts w:ascii="Times New Roman" w:hAnsi="Times New Roman" w:cs="Times New Roman"/>
          <w:b/>
          <w:bCs/>
          <w:i/>
          <w:color w:val="000000"/>
          <w:spacing w:val="-2"/>
        </w:rPr>
        <w:t>Ghi chú:</w:t>
      </w:r>
      <w:r w:rsidRPr="00922F9A">
        <w:rPr>
          <w:rFonts w:ascii="Times New Roman" w:hAnsi="Times New Roman" w:cs="Times New Roman"/>
          <w:color w:val="000000"/>
          <w:spacing w:val="-2"/>
        </w:rPr>
        <w:t xml:space="preserve"> Cách ghi các cột</w:t>
      </w:r>
    </w:p>
    <w:p w:rsidR="00922F9A" w:rsidRPr="00922F9A" w:rsidRDefault="00922F9A" w:rsidP="00922F9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pacing w:val="-2"/>
        </w:rPr>
      </w:pPr>
      <w:r w:rsidRPr="00922F9A">
        <w:rPr>
          <w:rFonts w:ascii="Times New Roman" w:hAnsi="Times New Roman" w:cs="Times New Roman"/>
          <w:color w:val="000000"/>
          <w:spacing w:val="-2"/>
        </w:rPr>
        <w:t>Cột 4 và cột 9 ghi mã số ngạch hoặc chức danh.</w:t>
      </w:r>
    </w:p>
    <w:p w:rsidR="00B74208" w:rsidRPr="00922F9A" w:rsidRDefault="00922F9A" w:rsidP="00A8511D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922F9A">
        <w:rPr>
          <w:rFonts w:ascii="Times New Roman" w:hAnsi="Times New Roman" w:cs="Times New Roman"/>
          <w:color w:val="000000"/>
          <w:spacing w:val="-2"/>
        </w:rPr>
        <w:t>Cột 14 được tính theo số tháng hưởng chênh lệch giữa bậc lương mới được nâng bậc so với bậc lương cũ trong năm.</w:t>
      </w:r>
    </w:p>
    <w:sectPr w:rsidR="00B74208" w:rsidRPr="00922F9A" w:rsidSect="00A8511D">
      <w:pgSz w:w="16840" w:h="11907" w:orient="landscape" w:code="9"/>
      <w:pgMar w:top="426" w:right="851" w:bottom="567" w:left="1588" w:header="340" w:footer="34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A"/>
    <w:rsid w:val="004C26BE"/>
    <w:rsid w:val="00504C7B"/>
    <w:rsid w:val="00632693"/>
    <w:rsid w:val="007C58D1"/>
    <w:rsid w:val="00922F9A"/>
    <w:rsid w:val="0093317D"/>
    <w:rsid w:val="009F7E68"/>
    <w:rsid w:val="00A8511D"/>
    <w:rsid w:val="00AC0097"/>
    <w:rsid w:val="00B71C39"/>
    <w:rsid w:val="00B74208"/>
    <w:rsid w:val="00C66B0A"/>
    <w:rsid w:val="00C72DCA"/>
    <w:rsid w:val="00C7481A"/>
    <w:rsid w:val="00CD7639"/>
    <w:rsid w:val="00DC187C"/>
    <w:rsid w:val="00E5714B"/>
    <w:rsid w:val="00F634DC"/>
    <w:rsid w:val="00F81733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2018-05-14T02:45:00Z</dcterms:created>
  <dcterms:modified xsi:type="dcterms:W3CDTF">2018-05-15T02:39:00Z</dcterms:modified>
</cp:coreProperties>
</file>